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DB02" w14:textId="613A3C7B" w:rsidR="00D5581D" w:rsidRDefault="0028566F" w:rsidP="0028566F">
      <w:pPr>
        <w:jc w:val="center"/>
        <w:rPr>
          <w:b/>
          <w:bCs/>
          <w:sz w:val="36"/>
          <w:szCs w:val="36"/>
        </w:rPr>
      </w:pPr>
      <w:r w:rsidRPr="0028566F">
        <w:rPr>
          <w:b/>
          <w:bCs/>
          <w:sz w:val="36"/>
          <w:szCs w:val="36"/>
        </w:rPr>
        <w:t>6. 1</w:t>
      </w:r>
      <w:r>
        <w:rPr>
          <w:b/>
          <w:bCs/>
          <w:sz w:val="36"/>
          <w:szCs w:val="36"/>
        </w:rPr>
        <w:t xml:space="preserve"> Samuel 16-17: David Anointed/Goliath</w:t>
      </w:r>
    </w:p>
    <w:p w14:paraId="122F12A7" w14:textId="6489AE17" w:rsidR="0028566F" w:rsidRDefault="0028566F" w:rsidP="0028566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 Anointed – 1 Samuel 16:1-13</w:t>
      </w:r>
    </w:p>
    <w:p w14:paraId="10E898AD" w14:textId="043DA1A7" w:rsidR="0028566F" w:rsidRDefault="0028566F" w:rsidP="0028566F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Vs. 7 “…Do not look at his appearance or at the height of his stature</w:t>
      </w:r>
      <w:r w:rsidR="00095A41">
        <w:rPr>
          <w:sz w:val="24"/>
          <w:szCs w:val="24"/>
        </w:rPr>
        <w:t>…for God sees not as man sees for man looks at the outward appearance, but the Lord looks at the heart.”</w:t>
      </w:r>
    </w:p>
    <w:p w14:paraId="1A0EF7B2" w14:textId="4B3C9BC5" w:rsidR="00095A41" w:rsidRDefault="00095A41" w:rsidP="0028566F">
      <w:pPr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095A41">
        <w:rPr>
          <w:b/>
          <w:bCs/>
          <w:sz w:val="24"/>
          <w:szCs w:val="24"/>
        </w:rPr>
        <w:t>Compare and contrast Saul and David using 1 Sam. 9:1-2 and 1 Sam. 16:12,18</w:t>
      </w:r>
    </w:p>
    <w:p w14:paraId="6F30B2D3" w14:textId="3A4935D3" w:rsidR="00095A41" w:rsidRDefault="00095A41" w:rsidP="0028566F">
      <w:pPr>
        <w:rPr>
          <w:b/>
          <w:bCs/>
          <w:sz w:val="24"/>
          <w:szCs w:val="24"/>
        </w:rPr>
      </w:pPr>
    </w:p>
    <w:p w14:paraId="25A2AC28" w14:textId="6CE69B48" w:rsidR="00095A41" w:rsidRDefault="00095A41" w:rsidP="0028566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Saul’s Evil Spirit/David in Saul’s House – 1 Samuel 16:14-</w:t>
      </w:r>
      <w:r w:rsidR="004A0E50">
        <w:rPr>
          <w:b/>
          <w:bCs/>
          <w:sz w:val="24"/>
          <w:szCs w:val="24"/>
        </w:rPr>
        <w:t>23</w:t>
      </w:r>
    </w:p>
    <w:p w14:paraId="65E016E2" w14:textId="1834BA74" w:rsidR="004A0E50" w:rsidRDefault="004A0E50" w:rsidP="0028566F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is “the Spirit of the Lord” in vs. 14? Give support for your answer.</w:t>
      </w:r>
    </w:p>
    <w:p w14:paraId="39E1AFC9" w14:textId="22217BFA" w:rsidR="004A0E50" w:rsidRPr="00F2449C" w:rsidRDefault="004A0E50" w:rsidP="0028566F">
      <w:pPr>
        <w:rPr>
          <w:b/>
          <w:bCs/>
          <w:sz w:val="24"/>
          <w:szCs w:val="24"/>
        </w:rPr>
      </w:pPr>
    </w:p>
    <w:p w14:paraId="2C27241E" w14:textId="4DF41C1A" w:rsidR="004A0E50" w:rsidRDefault="004A0E50" w:rsidP="0028566F">
      <w:pPr>
        <w:rPr>
          <w:sz w:val="24"/>
          <w:szCs w:val="24"/>
        </w:rPr>
      </w:pPr>
      <w:r>
        <w:rPr>
          <w:sz w:val="24"/>
          <w:szCs w:val="24"/>
        </w:rPr>
        <w:tab/>
        <w:t>Explain what you think the “evil spirit” is in vs. 14 and how it’s “from the Lord”.</w:t>
      </w:r>
    </w:p>
    <w:p w14:paraId="28E6E60B" w14:textId="3D13EA3F" w:rsidR="004A0E50" w:rsidRDefault="004A0E50" w:rsidP="0028566F">
      <w:pPr>
        <w:rPr>
          <w:sz w:val="24"/>
          <w:szCs w:val="24"/>
        </w:rPr>
      </w:pPr>
    </w:p>
    <w:p w14:paraId="7E8627DA" w14:textId="255D539E" w:rsidR="00940ACE" w:rsidRDefault="00940ACE" w:rsidP="0028566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Waring with the Philistines/Goliath – 1 Samuel 17:1-19</w:t>
      </w:r>
    </w:p>
    <w:p w14:paraId="085DA04E" w14:textId="2399D945" w:rsidR="00940ACE" w:rsidRDefault="00940ACE" w:rsidP="0028566F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Description of Goliath – 1 Sam. 17:4-7</w:t>
      </w:r>
      <w:r>
        <w:rPr>
          <w:sz w:val="24"/>
          <w:szCs w:val="24"/>
        </w:rPr>
        <w:tab/>
      </w:r>
    </w:p>
    <w:p w14:paraId="6030DF8A" w14:textId="4D8236E5" w:rsidR="00940ACE" w:rsidRDefault="00940ACE" w:rsidP="0028566F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0B0A3E">
        <w:rPr>
          <w:sz w:val="24"/>
          <w:szCs w:val="24"/>
        </w:rPr>
        <w:t>Goliath challenges Israel – 1 Sam. 17:8-11</w:t>
      </w:r>
    </w:p>
    <w:p w14:paraId="6E91D06C" w14:textId="3E2B95B1" w:rsidR="000B0A3E" w:rsidRPr="000B0A3E" w:rsidRDefault="000B0A3E" w:rsidP="0028566F">
      <w:pPr>
        <w:rPr>
          <w:b/>
          <w:bCs/>
          <w:sz w:val="24"/>
          <w:szCs w:val="24"/>
        </w:rPr>
      </w:pPr>
      <w:r w:rsidRPr="000B0A3E">
        <w:rPr>
          <w:b/>
          <w:bCs/>
          <w:sz w:val="24"/>
          <w:szCs w:val="24"/>
        </w:rPr>
        <w:t>David and Goliath – 1 Samuel 17:20-58</w:t>
      </w:r>
    </w:p>
    <w:p w14:paraId="688E5970" w14:textId="3C5D6A18" w:rsidR="003C31A0" w:rsidRDefault="000B0A3E" w:rsidP="0028566F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3C31A0">
        <w:rPr>
          <w:sz w:val="24"/>
          <w:szCs w:val="24"/>
        </w:rPr>
        <w:t xml:space="preserve">Approximately how is David in chapter 17? </w:t>
      </w:r>
    </w:p>
    <w:p w14:paraId="5815F0B6" w14:textId="1AB0D314" w:rsidR="000B0A3E" w:rsidRDefault="00ED6EE7" w:rsidP="003C31A0">
      <w:pPr>
        <w:ind w:firstLine="720"/>
        <w:rPr>
          <w:sz w:val="24"/>
          <w:szCs w:val="24"/>
        </w:rPr>
      </w:pPr>
      <w:r>
        <w:rPr>
          <w:sz w:val="24"/>
          <w:szCs w:val="24"/>
        </w:rPr>
        <w:t>David questions the army – 1 Sam. 17:20-30</w:t>
      </w:r>
    </w:p>
    <w:p w14:paraId="0B50325C" w14:textId="7BF555CA" w:rsidR="00ED6EE7" w:rsidRDefault="00ED6EE7" w:rsidP="0028566F">
      <w:pPr>
        <w:rPr>
          <w:sz w:val="24"/>
          <w:szCs w:val="24"/>
        </w:rPr>
      </w:pPr>
      <w:r>
        <w:rPr>
          <w:sz w:val="24"/>
          <w:szCs w:val="24"/>
        </w:rPr>
        <w:tab/>
        <w:t>What questions does David ask in vs. 26 and to who?</w:t>
      </w:r>
    </w:p>
    <w:p w14:paraId="0DE91AD3" w14:textId="455F6A2B" w:rsidR="00ED6EE7" w:rsidRDefault="00ED6EE7" w:rsidP="0028566F">
      <w:pPr>
        <w:rPr>
          <w:sz w:val="24"/>
          <w:szCs w:val="24"/>
        </w:rPr>
      </w:pPr>
      <w:r>
        <w:rPr>
          <w:sz w:val="24"/>
          <w:szCs w:val="24"/>
        </w:rPr>
        <w:tab/>
        <w:t>What does David demonstrate in vs. 31-37?</w:t>
      </w:r>
    </w:p>
    <w:p w14:paraId="7878C717" w14:textId="02F97012" w:rsidR="00ED6EE7" w:rsidRDefault="00ED6EE7" w:rsidP="0028566F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3C31A0">
        <w:rPr>
          <w:sz w:val="24"/>
          <w:szCs w:val="24"/>
        </w:rPr>
        <w:t>Compare 1 Sam. 4:5-9 and 17:8-10. Why the change of attitude in Philistines?</w:t>
      </w:r>
    </w:p>
    <w:p w14:paraId="364D0CF3" w14:textId="64E230ED" w:rsidR="003C31A0" w:rsidRDefault="003C31A0" w:rsidP="0028566F">
      <w:pPr>
        <w:rPr>
          <w:b/>
          <w:bCs/>
          <w:sz w:val="24"/>
          <w:szCs w:val="24"/>
        </w:rPr>
      </w:pPr>
      <w:r w:rsidRPr="00F2449C">
        <w:rPr>
          <w:b/>
          <w:bCs/>
          <w:sz w:val="24"/>
          <w:szCs w:val="24"/>
        </w:rPr>
        <w:tab/>
        <w:t>Compare and contrast Saul and David using 1 Sam. 17:</w:t>
      </w:r>
      <w:r w:rsidR="00F2449C" w:rsidRPr="00F2449C">
        <w:rPr>
          <w:b/>
          <w:bCs/>
          <w:sz w:val="24"/>
          <w:szCs w:val="24"/>
        </w:rPr>
        <w:t>11,33,37,45-47</w:t>
      </w:r>
    </w:p>
    <w:p w14:paraId="547BD85A" w14:textId="2E27CFE2" w:rsidR="00F2449C" w:rsidRDefault="00F2449C" w:rsidP="0028566F">
      <w:pPr>
        <w:rPr>
          <w:b/>
          <w:bCs/>
          <w:sz w:val="24"/>
          <w:szCs w:val="24"/>
        </w:rPr>
      </w:pPr>
    </w:p>
    <w:p w14:paraId="485EED1D" w14:textId="3204FBD3" w:rsidR="00F2449C" w:rsidRPr="00F2449C" w:rsidRDefault="00F2449C" w:rsidP="0028566F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Using chapter 17, gather together the information that sets the scene for David and Goliath’s battle. Go over in your mind the events that unfold. </w:t>
      </w:r>
      <w:r w:rsidR="00E80FA1">
        <w:rPr>
          <w:sz w:val="24"/>
          <w:szCs w:val="24"/>
        </w:rPr>
        <w:t>What is the only logical explanation for why the Philistines fled?</w:t>
      </w:r>
    </w:p>
    <w:p w14:paraId="70E66628" w14:textId="51E9FB0D" w:rsidR="00940ACE" w:rsidRPr="00940ACE" w:rsidRDefault="00940ACE" w:rsidP="0028566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sectPr w:rsidR="00940ACE" w:rsidRPr="00940ACE" w:rsidSect="0028566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66F"/>
    <w:rsid w:val="00095A41"/>
    <w:rsid w:val="000B0A3E"/>
    <w:rsid w:val="0028566F"/>
    <w:rsid w:val="003C31A0"/>
    <w:rsid w:val="004A0E50"/>
    <w:rsid w:val="00673FCC"/>
    <w:rsid w:val="007717B7"/>
    <w:rsid w:val="00940ACE"/>
    <w:rsid w:val="00D5581D"/>
    <w:rsid w:val="00E80FA1"/>
    <w:rsid w:val="00ED6EE7"/>
    <w:rsid w:val="00F2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B05CA"/>
  <w15:chartTrackingRefBased/>
  <w15:docId w15:val="{69B7931B-53EE-45F0-B986-A5401709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2022-12-12T04:05:00Z</cp:lastPrinted>
  <dcterms:created xsi:type="dcterms:W3CDTF">2022-12-11T21:29:00Z</dcterms:created>
  <dcterms:modified xsi:type="dcterms:W3CDTF">2022-12-12T04:06:00Z</dcterms:modified>
</cp:coreProperties>
</file>